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2A" w:rsidRPr="007502B9" w:rsidRDefault="002C521C" w:rsidP="002C521C">
      <w:pPr>
        <w:jc w:val="center"/>
        <w:rPr>
          <w:rFonts w:ascii="黑体" w:eastAsia="黑体" w:hAnsi="黑体"/>
          <w:sz w:val="36"/>
          <w:szCs w:val="36"/>
        </w:rPr>
      </w:pPr>
      <w:r w:rsidRPr="007502B9">
        <w:rPr>
          <w:rFonts w:ascii="黑体" w:eastAsia="黑体" w:hAnsi="黑体" w:hint="eastAsia"/>
          <w:sz w:val="36"/>
          <w:szCs w:val="36"/>
        </w:rPr>
        <w:t>中国矿业大学南湖校区大型客车、货车驶入申请</w:t>
      </w:r>
    </w:p>
    <w:tbl>
      <w:tblPr>
        <w:tblStyle w:val="a3"/>
        <w:tblW w:w="9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3544"/>
        <w:gridCol w:w="1275"/>
        <w:gridCol w:w="3182"/>
      </w:tblGrid>
      <w:tr w:rsidR="0061122A" w:rsidTr="006800FC">
        <w:trPr>
          <w:trHeight w:val="955"/>
          <w:jc w:val="center"/>
        </w:trPr>
        <w:tc>
          <w:tcPr>
            <w:tcW w:w="1199" w:type="dxa"/>
            <w:vAlign w:val="center"/>
          </w:tcPr>
          <w:p w:rsidR="0061122A" w:rsidRDefault="002C521C" w:rsidP="006800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</w:t>
            </w:r>
            <w:r w:rsidR="006800FC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位</w:t>
            </w:r>
          </w:p>
        </w:tc>
        <w:tc>
          <w:tcPr>
            <w:tcW w:w="3544" w:type="dxa"/>
            <w:vAlign w:val="center"/>
          </w:tcPr>
          <w:p w:rsidR="0061122A" w:rsidRDefault="0061122A" w:rsidP="006800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1122A" w:rsidRDefault="002C521C" w:rsidP="006800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3182" w:type="dxa"/>
            <w:vAlign w:val="center"/>
          </w:tcPr>
          <w:p w:rsidR="0061122A" w:rsidRDefault="0061122A" w:rsidP="006800FC">
            <w:pPr>
              <w:jc w:val="center"/>
              <w:rPr>
                <w:sz w:val="32"/>
                <w:szCs w:val="32"/>
              </w:rPr>
            </w:pPr>
          </w:p>
        </w:tc>
      </w:tr>
      <w:tr w:rsidR="0061122A" w:rsidTr="006800FC">
        <w:trPr>
          <w:trHeight w:val="955"/>
          <w:jc w:val="center"/>
        </w:trPr>
        <w:tc>
          <w:tcPr>
            <w:tcW w:w="1199" w:type="dxa"/>
            <w:vAlign w:val="center"/>
          </w:tcPr>
          <w:p w:rsidR="0061122A" w:rsidRDefault="002C521C" w:rsidP="006800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车</w:t>
            </w:r>
            <w:r w:rsidR="006800FC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型</w:t>
            </w:r>
          </w:p>
        </w:tc>
        <w:tc>
          <w:tcPr>
            <w:tcW w:w="3544" w:type="dxa"/>
            <w:vAlign w:val="center"/>
          </w:tcPr>
          <w:p w:rsidR="0061122A" w:rsidRDefault="0061122A" w:rsidP="006800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1122A" w:rsidRDefault="002C521C" w:rsidP="006800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</w:t>
            </w:r>
            <w:r w:rsidR="006800FC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话</w:t>
            </w:r>
          </w:p>
        </w:tc>
        <w:tc>
          <w:tcPr>
            <w:tcW w:w="3182" w:type="dxa"/>
            <w:vAlign w:val="center"/>
          </w:tcPr>
          <w:p w:rsidR="0061122A" w:rsidRDefault="0061122A" w:rsidP="006800FC">
            <w:pPr>
              <w:jc w:val="center"/>
              <w:rPr>
                <w:sz w:val="32"/>
                <w:szCs w:val="32"/>
              </w:rPr>
            </w:pPr>
          </w:p>
        </w:tc>
      </w:tr>
      <w:tr w:rsidR="006800FC" w:rsidTr="006800FC">
        <w:trPr>
          <w:trHeight w:val="955"/>
          <w:jc w:val="center"/>
        </w:trPr>
        <w:tc>
          <w:tcPr>
            <w:tcW w:w="1199" w:type="dxa"/>
            <w:vAlign w:val="center"/>
          </w:tcPr>
          <w:p w:rsidR="006800FC" w:rsidRDefault="006800FC" w:rsidP="006800FC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进　</w:t>
            </w:r>
            <w:r>
              <w:rPr>
                <w:sz w:val="32"/>
                <w:szCs w:val="32"/>
              </w:rPr>
              <w:t>校</w:t>
            </w:r>
          </w:p>
          <w:p w:rsidR="006800FC" w:rsidRDefault="006800FC" w:rsidP="006800FC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时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>间</w:t>
            </w:r>
          </w:p>
        </w:tc>
        <w:tc>
          <w:tcPr>
            <w:tcW w:w="3544" w:type="dxa"/>
            <w:vAlign w:val="center"/>
          </w:tcPr>
          <w:p w:rsidR="006800FC" w:rsidRDefault="006800FC" w:rsidP="006800FC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800FC" w:rsidRDefault="006800FC" w:rsidP="006800FC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离　</w:t>
            </w:r>
            <w:r>
              <w:rPr>
                <w:sz w:val="32"/>
                <w:szCs w:val="32"/>
              </w:rPr>
              <w:t>校</w:t>
            </w:r>
          </w:p>
          <w:p w:rsidR="006800FC" w:rsidRDefault="006800FC" w:rsidP="006800FC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时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>间</w:t>
            </w:r>
          </w:p>
        </w:tc>
        <w:tc>
          <w:tcPr>
            <w:tcW w:w="3182" w:type="dxa"/>
            <w:vAlign w:val="center"/>
          </w:tcPr>
          <w:p w:rsidR="006800FC" w:rsidRDefault="006800FC" w:rsidP="006800FC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61122A" w:rsidTr="006800FC">
        <w:trPr>
          <w:trHeight w:val="2254"/>
          <w:jc w:val="center"/>
        </w:trPr>
        <w:tc>
          <w:tcPr>
            <w:tcW w:w="1199" w:type="dxa"/>
            <w:vAlign w:val="center"/>
          </w:tcPr>
          <w:p w:rsidR="0061122A" w:rsidRDefault="006800FC" w:rsidP="006800F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数量</w:t>
            </w:r>
            <w:r>
              <w:rPr>
                <w:sz w:val="32"/>
                <w:szCs w:val="32"/>
              </w:rPr>
              <w:t>及</w:t>
            </w:r>
            <w:r w:rsidR="002C521C">
              <w:rPr>
                <w:rFonts w:hint="eastAsia"/>
                <w:sz w:val="32"/>
                <w:szCs w:val="32"/>
              </w:rPr>
              <w:t>车牌号</w:t>
            </w:r>
          </w:p>
        </w:tc>
        <w:tc>
          <w:tcPr>
            <w:tcW w:w="8001" w:type="dxa"/>
            <w:gridSpan w:val="3"/>
            <w:vAlign w:val="center"/>
          </w:tcPr>
          <w:p w:rsidR="0061122A" w:rsidRDefault="0061122A" w:rsidP="006800FC">
            <w:pPr>
              <w:jc w:val="center"/>
              <w:rPr>
                <w:sz w:val="32"/>
                <w:szCs w:val="32"/>
              </w:rPr>
            </w:pPr>
          </w:p>
        </w:tc>
      </w:tr>
      <w:tr w:rsidR="0061122A" w:rsidTr="007502B9">
        <w:trPr>
          <w:trHeight w:val="2694"/>
          <w:jc w:val="center"/>
        </w:trPr>
        <w:tc>
          <w:tcPr>
            <w:tcW w:w="1199" w:type="dxa"/>
            <w:vAlign w:val="center"/>
          </w:tcPr>
          <w:p w:rsidR="006800FC" w:rsidRDefault="002C521C" w:rsidP="006800F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进</w:t>
            </w:r>
            <w:r w:rsidR="006800FC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校</w:t>
            </w:r>
          </w:p>
          <w:p w:rsidR="007502B9" w:rsidRDefault="007502B9" w:rsidP="006800FC">
            <w:pPr>
              <w:rPr>
                <w:rFonts w:hint="eastAsia"/>
                <w:sz w:val="32"/>
                <w:szCs w:val="32"/>
              </w:rPr>
            </w:pPr>
            <w:bookmarkStart w:id="0" w:name="_GoBack"/>
            <w:bookmarkEnd w:id="0"/>
          </w:p>
          <w:p w:rsidR="0061122A" w:rsidRDefault="006800FC" w:rsidP="006800F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事　</w:t>
            </w:r>
            <w:r>
              <w:rPr>
                <w:sz w:val="32"/>
                <w:szCs w:val="32"/>
              </w:rPr>
              <w:t>由</w:t>
            </w:r>
          </w:p>
        </w:tc>
        <w:tc>
          <w:tcPr>
            <w:tcW w:w="8001" w:type="dxa"/>
            <w:gridSpan w:val="3"/>
            <w:vAlign w:val="center"/>
          </w:tcPr>
          <w:p w:rsidR="0061122A" w:rsidRDefault="0061122A" w:rsidP="006800FC">
            <w:pPr>
              <w:jc w:val="center"/>
              <w:rPr>
                <w:sz w:val="32"/>
                <w:szCs w:val="32"/>
              </w:rPr>
            </w:pPr>
          </w:p>
        </w:tc>
      </w:tr>
      <w:tr w:rsidR="0061122A" w:rsidTr="007502B9">
        <w:trPr>
          <w:trHeight w:val="2825"/>
          <w:jc w:val="center"/>
        </w:trPr>
        <w:tc>
          <w:tcPr>
            <w:tcW w:w="1199" w:type="dxa"/>
            <w:vAlign w:val="center"/>
          </w:tcPr>
          <w:p w:rsidR="006800FC" w:rsidRDefault="006800FC" w:rsidP="006800F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校　</w:t>
            </w:r>
            <w:r>
              <w:rPr>
                <w:sz w:val="32"/>
                <w:szCs w:val="32"/>
              </w:rPr>
              <w:t>内</w:t>
            </w:r>
          </w:p>
          <w:p w:rsidR="006800FC" w:rsidRDefault="006800FC" w:rsidP="006800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联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>系</w:t>
            </w:r>
          </w:p>
          <w:p w:rsidR="006800FC" w:rsidRDefault="002C521C" w:rsidP="006800F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</w:t>
            </w:r>
            <w:r w:rsidR="006800FC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位</w:t>
            </w:r>
          </w:p>
          <w:p w:rsidR="0061122A" w:rsidRDefault="006800FC" w:rsidP="006800F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　见</w:t>
            </w:r>
          </w:p>
        </w:tc>
        <w:tc>
          <w:tcPr>
            <w:tcW w:w="8001" w:type="dxa"/>
            <w:gridSpan w:val="3"/>
          </w:tcPr>
          <w:p w:rsidR="0061122A" w:rsidRPr="006800FC" w:rsidRDefault="0061122A">
            <w:pPr>
              <w:tabs>
                <w:tab w:val="left" w:pos="5192"/>
              </w:tabs>
              <w:ind w:firstLineChars="2500" w:firstLine="8000"/>
              <w:jc w:val="left"/>
              <w:rPr>
                <w:sz w:val="32"/>
                <w:szCs w:val="32"/>
              </w:rPr>
            </w:pPr>
          </w:p>
          <w:p w:rsidR="0061122A" w:rsidRPr="006800FC" w:rsidRDefault="0061122A">
            <w:pPr>
              <w:tabs>
                <w:tab w:val="left" w:pos="5192"/>
              </w:tabs>
              <w:ind w:firstLineChars="2500" w:firstLine="8000"/>
              <w:jc w:val="left"/>
              <w:rPr>
                <w:sz w:val="32"/>
                <w:szCs w:val="32"/>
              </w:rPr>
            </w:pPr>
          </w:p>
          <w:p w:rsidR="006800FC" w:rsidRDefault="006800FC" w:rsidP="007502B9">
            <w:pPr>
              <w:tabs>
                <w:tab w:val="left" w:pos="5192"/>
              </w:tabs>
              <w:spacing w:line="700" w:lineRule="exact"/>
              <w:ind w:firstLineChars="1200" w:firstLine="3840"/>
              <w:jc w:val="lef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>审</w:t>
            </w:r>
            <w:r w:rsidRPr="006800FC">
              <w:rPr>
                <w:rFonts w:hint="eastAsia"/>
                <w:sz w:val="32"/>
                <w:szCs w:val="32"/>
              </w:rPr>
              <w:t>核</w:t>
            </w:r>
            <w:r w:rsidRPr="006800FC">
              <w:rPr>
                <w:sz w:val="32"/>
                <w:szCs w:val="32"/>
              </w:rPr>
              <w:t>人</w:t>
            </w:r>
            <w:proofErr w:type="gramStart"/>
            <w:r w:rsidRPr="006800FC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 w:rsidR="007502B9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sz w:val="32"/>
                <w:szCs w:val="32"/>
                <w:u w:val="single"/>
              </w:rPr>
              <w:t xml:space="preserve">　</w:t>
            </w:r>
            <w:r w:rsidRPr="006800FC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6800FC">
              <w:rPr>
                <w:sz w:val="32"/>
                <w:szCs w:val="32"/>
                <w:u w:val="single"/>
              </w:rPr>
              <w:t xml:space="preserve">　　</w:t>
            </w:r>
            <w:proofErr w:type="gramEnd"/>
          </w:p>
          <w:p w:rsidR="0061122A" w:rsidRPr="007502B9" w:rsidRDefault="006800FC" w:rsidP="007502B9">
            <w:pPr>
              <w:tabs>
                <w:tab w:val="left" w:pos="5192"/>
              </w:tabs>
              <w:spacing w:line="700" w:lineRule="exact"/>
              <w:ind w:firstLineChars="1200" w:firstLine="38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sz w:val="32"/>
                <w:szCs w:val="32"/>
                <w:u w:val="single"/>
              </w:rPr>
              <w:t xml:space="preserve">　　　</w:t>
            </w:r>
            <w:r w:rsidRPr="006800FC">
              <w:rPr>
                <w:sz w:val="32"/>
                <w:szCs w:val="32"/>
              </w:rPr>
              <w:t>年</w:t>
            </w:r>
            <w:r>
              <w:rPr>
                <w:sz w:val="32"/>
                <w:szCs w:val="32"/>
                <w:u w:val="single"/>
              </w:rPr>
              <w:t xml:space="preserve">　　</w:t>
            </w:r>
            <w:r w:rsidRPr="006800FC">
              <w:rPr>
                <w:sz w:val="32"/>
                <w:szCs w:val="32"/>
              </w:rPr>
              <w:t>月</w:t>
            </w:r>
            <w:r>
              <w:rPr>
                <w:sz w:val="32"/>
                <w:szCs w:val="32"/>
                <w:u w:val="single"/>
              </w:rPr>
              <w:t xml:space="preserve">　　</w:t>
            </w:r>
            <w:r w:rsidRPr="006800FC">
              <w:rPr>
                <w:sz w:val="32"/>
                <w:szCs w:val="32"/>
              </w:rPr>
              <w:t>日</w:t>
            </w:r>
          </w:p>
        </w:tc>
      </w:tr>
      <w:tr w:rsidR="0061122A" w:rsidTr="007502B9">
        <w:trPr>
          <w:trHeight w:val="2540"/>
          <w:jc w:val="center"/>
        </w:trPr>
        <w:tc>
          <w:tcPr>
            <w:tcW w:w="1199" w:type="dxa"/>
            <w:vAlign w:val="center"/>
          </w:tcPr>
          <w:p w:rsidR="007502B9" w:rsidRDefault="002C521C" w:rsidP="007502B9">
            <w:pPr>
              <w:ind w:left="320" w:hangingChars="100" w:hanging="32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保卫处</w:t>
            </w:r>
          </w:p>
          <w:p w:rsidR="0061122A" w:rsidRDefault="002C521C" w:rsidP="007502B9">
            <w:pPr>
              <w:ind w:left="320" w:hangingChars="100" w:hanging="32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审</w:t>
            </w:r>
            <w:r w:rsidR="007502B9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批</w:t>
            </w:r>
          </w:p>
        </w:tc>
        <w:tc>
          <w:tcPr>
            <w:tcW w:w="8001" w:type="dxa"/>
            <w:gridSpan w:val="3"/>
          </w:tcPr>
          <w:p w:rsidR="0061122A" w:rsidRDefault="0061122A">
            <w:pPr>
              <w:rPr>
                <w:sz w:val="32"/>
                <w:szCs w:val="32"/>
              </w:rPr>
            </w:pPr>
          </w:p>
          <w:p w:rsidR="007502B9" w:rsidRDefault="007502B9">
            <w:pPr>
              <w:rPr>
                <w:rFonts w:hint="eastAsia"/>
                <w:sz w:val="32"/>
                <w:szCs w:val="32"/>
              </w:rPr>
            </w:pPr>
          </w:p>
          <w:p w:rsidR="0061122A" w:rsidRDefault="007502B9" w:rsidP="007502B9">
            <w:pPr>
              <w:tabs>
                <w:tab w:val="left" w:pos="5192"/>
              </w:tabs>
              <w:ind w:firstLineChars="1200" w:firstLine="3840"/>
              <w:jc w:val="lef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>审</w:t>
            </w:r>
            <w:r w:rsidR="002C521C" w:rsidRPr="006800FC">
              <w:rPr>
                <w:rFonts w:hint="eastAsia"/>
                <w:sz w:val="32"/>
                <w:szCs w:val="32"/>
              </w:rPr>
              <w:t>批人</w:t>
            </w:r>
            <w:proofErr w:type="gramStart"/>
            <w:r w:rsidRPr="007502B9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sz w:val="32"/>
                <w:szCs w:val="32"/>
                <w:u w:val="single"/>
              </w:rPr>
              <w:t xml:space="preserve">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sz w:val="32"/>
                <w:szCs w:val="32"/>
                <w:u w:val="single"/>
              </w:rPr>
              <w:t xml:space="preserve">　　</w:t>
            </w:r>
            <w:proofErr w:type="gramEnd"/>
          </w:p>
          <w:p w:rsidR="0061122A" w:rsidRPr="006800FC" w:rsidRDefault="007502B9" w:rsidP="007502B9">
            <w:pPr>
              <w:tabs>
                <w:tab w:val="left" w:pos="5192"/>
              </w:tabs>
              <w:ind w:firstLineChars="1200" w:firstLine="38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sz w:val="32"/>
                <w:szCs w:val="32"/>
                <w:u w:val="single"/>
              </w:rPr>
              <w:t xml:space="preserve">　　　</w:t>
            </w:r>
            <w:r w:rsidRPr="006800FC">
              <w:rPr>
                <w:sz w:val="32"/>
                <w:szCs w:val="32"/>
              </w:rPr>
              <w:t>年</w:t>
            </w:r>
            <w:r>
              <w:rPr>
                <w:sz w:val="32"/>
                <w:szCs w:val="32"/>
                <w:u w:val="single"/>
              </w:rPr>
              <w:t xml:space="preserve">　　</w:t>
            </w:r>
            <w:r w:rsidRPr="006800FC">
              <w:rPr>
                <w:sz w:val="32"/>
                <w:szCs w:val="32"/>
              </w:rPr>
              <w:t>月</w:t>
            </w:r>
            <w:r>
              <w:rPr>
                <w:sz w:val="32"/>
                <w:szCs w:val="32"/>
                <w:u w:val="single"/>
              </w:rPr>
              <w:t xml:space="preserve">　　</w:t>
            </w:r>
            <w:r w:rsidRPr="006800FC">
              <w:rPr>
                <w:sz w:val="32"/>
                <w:szCs w:val="32"/>
              </w:rPr>
              <w:t>日</w:t>
            </w:r>
          </w:p>
        </w:tc>
      </w:tr>
    </w:tbl>
    <w:p w:rsidR="0061122A" w:rsidRDefault="002C521C" w:rsidP="007502B9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审批地点</w:t>
      </w:r>
      <w:r w:rsidR="007502B9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体育馆</w:t>
      </w:r>
      <w:r>
        <w:rPr>
          <w:rFonts w:hint="eastAsia"/>
          <w:sz w:val="28"/>
          <w:szCs w:val="28"/>
        </w:rPr>
        <w:t>B127</w:t>
      </w:r>
      <w:r>
        <w:rPr>
          <w:rFonts w:hint="eastAsia"/>
          <w:sz w:val="28"/>
          <w:szCs w:val="28"/>
        </w:rPr>
        <w:t>室</w:t>
      </w:r>
      <w:r w:rsidR="007502B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83590110</w:t>
      </w:r>
    </w:p>
    <w:sectPr w:rsidR="0061122A" w:rsidSect="002C521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2A"/>
    <w:rsid w:val="002C521C"/>
    <w:rsid w:val="0061122A"/>
    <w:rsid w:val="006800FC"/>
    <w:rsid w:val="007502B9"/>
    <w:rsid w:val="14601ED2"/>
    <w:rsid w:val="161B3C0A"/>
    <w:rsid w:val="219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AF2E2"/>
  <w15:docId w15:val="{8763C0C3-489F-474D-AC30-D4FF4950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F412BE-31EC-4FBF-A110-9898133E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bwc</dc:creator>
  <cp:lastModifiedBy>PC</cp:lastModifiedBy>
  <cp:revision>5</cp:revision>
  <cp:lastPrinted>2019-07-15T08:19:00Z</cp:lastPrinted>
  <dcterms:created xsi:type="dcterms:W3CDTF">2014-10-29T12:08:00Z</dcterms:created>
  <dcterms:modified xsi:type="dcterms:W3CDTF">2019-07-16T07:15:00Z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